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The USNA Parents Club of Indiana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36394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invites you to become a member of our organization. 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purpose of the organization is to provide information and support to the United States Naval Academy appointees, midshipmen and graduates, and to their families and/or guardians.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Your dues, along with charitable donations, support the Club by helping us provide support to midshipmen and their families in several ways: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Fall and Spring Meetings for families to share information and enjoy fun times together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Plebe summer Picnic, printed material and care packages for all Indiana potential plebes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USNA Football Game Viewing Parties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All Academy Ball, which we sponsor every third year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Dark Ages care packages for all Indiana midshipmen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Birthday gifts to all member midshipmen and graduates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Graduate recognition for all Indiana midshipmen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Media – Website and Facebook.  Find information and lots of photos on our USNA IN Parents Club of Indiana webpage (www.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https://indianausnaparents.org/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and Facebook site.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activities and forms of encouragement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Membership dues are $150 for 4 years and includes two (2) USNA Indiana name tags with your midshipman’s name and your name (one pin for each parent with your son/ daughter’s name).  Alternatively, you may pay $50 annually.  If paying annually, name tags are not included but may be purchased at a cost of $25 for two.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We’re very proud of our Indiana midshipmen and hope you will join us in showing them our support.  GO NAVY!</w:t>
      </w:r>
    </w:p>
    <w:p w:rsidR="00000000" w:rsidDel="00000000" w:rsidP="00000000" w:rsidRDefault="00000000" w:rsidRPr="00000000" w14:paraId="00000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5"/>
          <w:tab w:val="left" w:pos="6525"/>
          <w:tab w:val="left" w:pos="7920"/>
          <w:tab w:val="right" w:pos="936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before="12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USNA Parents Club of Indiana Application Form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967"/>
        <w:gridCol w:w="2250"/>
        <w:gridCol w:w="3420"/>
        <w:tblGridChange w:id="0">
          <w:tblGrid>
            <w:gridCol w:w="2158"/>
            <w:gridCol w:w="2967"/>
            <w:gridCol w:w="2250"/>
            <w:gridCol w:w="34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Midshipman’s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USNA Grad 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Name for Name Tag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Nickname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Academy PO Box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Cell 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Birthday (MM/DD/YY)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20" w:before="12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967"/>
        <w:gridCol w:w="2340"/>
        <w:gridCol w:w="3330"/>
        <w:tblGridChange w:id="0">
          <w:tblGrid>
            <w:gridCol w:w="2158"/>
            <w:gridCol w:w="2967"/>
            <w:gridCol w:w="2340"/>
            <w:gridCol w:w="3330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Mother’s Name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Father’s Name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Cell Phone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Cell Phone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Home Phone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Home Phone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Membership Type: 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One Time Fee $150 (includes Name Tags), or  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Annually $50 + $25 initial year for Name Tags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5"/>
          <w:tab w:val="left" w:pos="6525"/>
          <w:tab w:val="left" w:pos="73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5"/>
          <w:tab w:val="left" w:pos="6525"/>
          <w:tab w:val="left" w:pos="73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Parent interests: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Fundraising,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Plebe Welcoming,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Program/Activities,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Membership,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Public Relations,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Web Communication,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Other _______________________________  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5"/>
          <w:tab w:val="left" w:pos="6525"/>
          <w:tab w:val="left" w:pos="7920"/>
          <w:tab w:val="right" w:pos="9360"/>
        </w:tabs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USNA PC IN may prepare news releases or include photos of events on its website.  Please indicate if you wish to allow your Midshipman included in these efforts.  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Yes or  </w:t>
      </w: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5"/>
          <w:tab w:val="left" w:pos="6525"/>
          <w:tab w:val="left" w:pos="7920"/>
          <w:tab w:val="right" w:pos="9360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bring this form and a check made payable to USNA Parents Club of Indiana to the Plebe Picnic, any meeting, or mail to: Tammy Owen, 2837 Sleeping Ridge Way, Indianapolis, IN 46217</w:t>
      </w:r>
    </w:p>
    <w:sectPr>
      <w:pgSz w:h="15840" w:w="12240" w:orient="portrait"/>
      <w:pgMar w:bottom="63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Symbo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4AF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4AFC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934F0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E0B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C6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C60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C6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C60B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C60B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Nvti+G2eaqQ7Xv/1VjsCct9wQQ==">AMUW2mVsWh7phBCLRyXcAwF/WIewTOd6H6tv1RRyKkDwRfD3QUHP7esSjYlnQIe0YY4cq1gdUfPNo+nZBamfPDyfqrA1w2sv2k20lAjwjeRMRywiS+GEJ2BoaSAkONSo9CAH7SHnBtvjgDQm9xcJ8En79LAvoJ84Qw==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2019-05-03T16:55:00Z</dcterms:created>
  <dc:creator>Webb, Lisa</dc:creator>
</cp:coreProperties>
</file>